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F6" w:rsidRDefault="009D05F6" w:rsidP="009D05F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19CE32E4 - RAILWAY, AIRPORT &amp; HARBOUR ENGINEERING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4"/>
        <w:gridCol w:w="2871"/>
        <w:gridCol w:w="3298"/>
        <w:gridCol w:w="1059"/>
      </w:tblGrid>
      <w:tr w:rsidR="009D05F6" w:rsidRPr="00090A44" w:rsidTr="00AF4D66">
        <w:trPr>
          <w:trHeight w:val="360"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05F6" w:rsidRPr="00090A44" w:rsidTr="00AF4D66">
        <w:trPr>
          <w:trHeight w:val="360"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9D05F6" w:rsidRPr="00090A44" w:rsidTr="00AF4D66">
        <w:trPr>
          <w:trHeight w:val="360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5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 Engineering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05F6" w:rsidRPr="00090A44" w:rsidTr="00AF4D66">
        <w:trPr>
          <w:trHeight w:val="360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 End Exam</w:t>
            </w: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D05F6" w:rsidRPr="00090A44" w:rsidTr="00AF4D66">
        <w:trPr>
          <w:trHeight w:val="360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5F6" w:rsidRDefault="009D05F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6" w:rsidRPr="00090A44" w:rsidRDefault="009D05F6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D05F6" w:rsidRDefault="009D05F6" w:rsidP="009D05F6">
      <w:pPr>
        <w:rPr>
          <w:rFonts w:ascii="Calibri" w:eastAsia="Calibri" w:hAnsi="Calibri" w:cs="Gautam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73"/>
        <w:gridCol w:w="20"/>
        <w:gridCol w:w="666"/>
        <w:gridCol w:w="7197"/>
      </w:tblGrid>
      <w:tr w:rsidR="009D05F6" w:rsidTr="00AF4D66">
        <w:trPr>
          <w:trHeight w:val="121"/>
        </w:trPr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5F6" w:rsidRDefault="009D05F6" w:rsidP="00AF4D6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F6" w:rsidRPr="007A35F2" w:rsidRDefault="009D05F6" w:rsidP="009D05F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4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illustrate permanent way and its components.</w:t>
            </w:r>
          </w:p>
          <w:p w:rsidR="009D05F6" w:rsidRPr="007A35F2" w:rsidRDefault="009D05F6" w:rsidP="009D05F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4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demonstrate different types of stations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yards, points, crossings and </w:t>
            </w:r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turnouts.</w:t>
            </w:r>
          </w:p>
          <w:p w:rsidR="009D05F6" w:rsidRPr="007A35F2" w:rsidRDefault="009D05F6" w:rsidP="009D05F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4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outline the basic concepts of airport transportation, aircraft</w:t>
            </w:r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characteristics and airport.</w:t>
            </w:r>
          </w:p>
          <w:p w:rsidR="009D05F6" w:rsidRPr="007A35F2" w:rsidRDefault="009D05F6" w:rsidP="009D05F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4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analyze runway orientation by wind rose method.</w:t>
            </w:r>
          </w:p>
          <w:p w:rsidR="009D05F6" w:rsidRPr="007A35F2" w:rsidRDefault="009D05F6" w:rsidP="009D05F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4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relate water and water transportation for providing various facilities required in </w:t>
            </w:r>
            <w:proofErr w:type="spellStart"/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harbour</w:t>
            </w:r>
            <w:proofErr w:type="spellEnd"/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05F6" w:rsidRPr="007A35F2" w:rsidRDefault="009D05F6" w:rsidP="009D05F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4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elaborate facilities required in </w:t>
            </w:r>
            <w:proofErr w:type="spellStart"/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harbour</w:t>
            </w:r>
            <w:proofErr w:type="spellEnd"/>
            <w:r w:rsidRPr="007A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 break waters and dredging.</w:t>
            </w:r>
          </w:p>
        </w:tc>
      </w:tr>
      <w:tr w:rsidR="009D05F6" w:rsidTr="00AF4D66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5F6" w:rsidRDefault="009D05F6" w:rsidP="00AF4D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6" w:rsidRDefault="009D05F6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6" w:rsidRDefault="009D05F6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Illustrate permanent way, its components and functions in railways.</w:t>
            </w:r>
          </w:p>
        </w:tc>
      </w:tr>
      <w:tr w:rsidR="009D05F6" w:rsidTr="00AF4D66">
        <w:trPr>
          <w:trHeight w:val="20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Default="009D05F6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Pr="008F4D70" w:rsidRDefault="009D05F6" w:rsidP="00AF4D66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Identify functions, requirements and types of stations, yards, points and crossing, turnouts.</w:t>
            </w:r>
          </w:p>
        </w:tc>
      </w:tr>
      <w:tr w:rsidR="009D05F6" w:rsidTr="00AF4D66">
        <w:trPr>
          <w:trHeight w:val="20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Default="009D05F6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Default="009D05F6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Outline air transport features along with airport components.</w:t>
            </w:r>
          </w:p>
        </w:tc>
      </w:tr>
      <w:tr w:rsidR="009D05F6" w:rsidTr="00AF4D66">
        <w:trPr>
          <w:trHeight w:val="20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Default="009D05F6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Default="009D05F6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Design components of airport landing area and terminal area.</w:t>
            </w:r>
          </w:p>
        </w:tc>
      </w:tr>
      <w:tr w:rsidR="009D05F6" w:rsidTr="00AF4D66">
        <w:trPr>
          <w:trHeight w:val="20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Default="009D05F6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6" w:rsidRPr="00A8031F" w:rsidRDefault="009D05F6" w:rsidP="00AF4D6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Summarize facilities required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harbour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port.</w:t>
            </w:r>
          </w:p>
        </w:tc>
      </w:tr>
      <w:tr w:rsidR="009D05F6" w:rsidTr="00AF4D66">
        <w:trPr>
          <w:trHeight w:val="20"/>
        </w:trPr>
        <w:tc>
          <w:tcPr>
            <w:tcW w:w="7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5F6" w:rsidRDefault="009D05F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6" w:rsidRDefault="009D05F6" w:rsidP="00AF4D6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6" w:rsidRDefault="009D05F6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Relate importance of break waters, docks and dredging 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harbour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port.</w:t>
            </w:r>
          </w:p>
        </w:tc>
      </w:tr>
      <w:tr w:rsidR="009D05F6" w:rsidTr="00AF4D66">
        <w:trPr>
          <w:trHeight w:val="266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6" w:rsidRDefault="009D05F6" w:rsidP="00AF4D66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</w:t>
            </w:r>
          </w:p>
          <w:p w:rsidR="009D05F6" w:rsidRDefault="009D05F6" w:rsidP="00AF4D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INTRODUCTION TO RAILWAY ENGINEERING: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comparison of railways and highways, milestones in Indian railways, classification of Indian railways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62DEF">
              <w:rPr>
                <w:rFonts w:ascii="Times New Roman" w:eastAsia="Times New Roman" w:hAnsi="Times New Roman" w:cs="Times New Roman"/>
                <w:sz w:val="24"/>
                <w:szCs w:val="24"/>
              </w:rPr>
              <w:t>rail route classification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railway zones, types of railways.</w:t>
            </w:r>
          </w:p>
          <w:p w:rsidR="009D05F6" w:rsidRDefault="009D05F6" w:rsidP="00AF4D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PERMANENT WAY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Requirements of ideal permanent way, gauges – selection of gauge- uniformity of gauges, Rails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functions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composition of rail steel, requirements of rails,  types of rail sections, length of rails, coning of wheels, Sleepers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86063E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sleepers,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functions and requirements, adzing of sleepers, spacing of sleepers and sleeper density- problems, Ballast- functions and requirements,  types of ballast -  renewal of ballast (Theory only). </w:t>
            </w:r>
          </w:p>
          <w:p w:rsidR="009D05F6" w:rsidRDefault="009D05F6" w:rsidP="00AF4D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UNIT – II</w:t>
            </w:r>
          </w:p>
          <w:p w:rsidR="009D05F6" w:rsidRDefault="009D05F6" w:rsidP="00AF4D6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STATIONS AND YARDS: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Railway stations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Site selection for railway stations, requirements of railway station, classification of stations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operational classification and functional classification, platforms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types, loops, sidings, Station yards – types, layouts, Points and crossings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turnouts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left hand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turnout, right hand turnout, types of switches, types of crossings, sleepers at points and crossings (Theory only).</w:t>
            </w:r>
          </w:p>
          <w:p w:rsidR="009D05F6" w:rsidRDefault="009D05F6" w:rsidP="00AF4D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9D05F6" w:rsidRDefault="009D05F6" w:rsidP="00AF4D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AIR TRANSPORT: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555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roduction to air transportation, characteristics of air transport, development of national organizations for civil aviation, airport zoning and zoning laws, classification of airports, different kinds of flights, Air traffic control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forecasting air traffic potential (Basic concepts only).</w:t>
            </w:r>
          </w:p>
          <w:p w:rsidR="009D05F6" w:rsidRPr="00F25519" w:rsidRDefault="009D05F6" w:rsidP="00AF4D6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AIR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PORT</w:t>
            </w:r>
            <w:r w:rsidRPr="00F25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11A2D">
              <w:rPr>
                <w:rFonts w:ascii="Times New Roman" w:eastAsia="Times New Roman" w:hAnsi="Times New Roman" w:cs="Times New Roman"/>
                <w:sz w:val="24"/>
                <w:szCs w:val="24"/>
              </w:rPr>
              <w:t>Air craft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types, components, basic structure of air craft, aircraft characteristics, Components of airports and functions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terminal area and landing area, planning concepts for terminal building, Parking area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patterns of parking, systems of aircraft parking, Aprons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loading aprons and holding aprons, hangers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hangers, nose hangers and grouped hangers.</w:t>
            </w:r>
          </w:p>
          <w:p w:rsidR="009D05F6" w:rsidRPr="00D910C2" w:rsidRDefault="009D05F6" w:rsidP="00AF4D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IV</w:t>
            </w:r>
          </w:p>
          <w:p w:rsidR="009D05F6" w:rsidRDefault="009D05F6" w:rsidP="00AF4D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AIRPORT PLANNING: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Airport planning – Master plan, regional plan, factors affecting site selection for an airport, characteristics of well-planned airport layout, typical airport layout patterns, blast considerations, blast fences, </w:t>
            </w:r>
          </w:p>
          <w:p w:rsidR="009D05F6" w:rsidRDefault="009D05F6" w:rsidP="00AF4D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RUNWAY ORIENTATION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Runway patterns, wind rose analysis in </w:t>
            </w:r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>runway orientation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on runway orientation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LCN method of airport runway pavement design, (Theory only).</w:t>
            </w:r>
          </w:p>
          <w:p w:rsidR="009D05F6" w:rsidRDefault="009D05F6" w:rsidP="00AF4D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V</w:t>
            </w:r>
          </w:p>
          <w:p w:rsidR="009D05F6" w:rsidRDefault="009D05F6" w:rsidP="00AF4D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WATER TRANSPORTATION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Salient features of water transportation in India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76DB6">
              <w:rPr>
                <w:rFonts w:ascii="Times New Roman" w:eastAsia="Times New Roman" w:hAnsi="Times New Roman" w:cs="Times New Roman"/>
                <w:sz w:val="24"/>
                <w:szCs w:val="24"/>
              </w:rPr>
              <w:t>types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water </w:t>
            </w:r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- inland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ocean transportation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Tides, Wind and waves – factors governing the characteristics of water waves, Currents, uses and effects of tides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harbour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D05F6" w:rsidRDefault="009D05F6" w:rsidP="00AF4D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HARBOUR AND 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Classification of harbors and ports, site selection, requirements of good port, components of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harbour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port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loading and unloading facilities of harbor, quays &amp; wharves, piers, dolphins, jetties, fenders, aprons, transit sheds, Docks – classification, shapes of docks , dry docks &amp; wet docks, Different layouts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harbour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05F6" w:rsidRPr="00D910C2" w:rsidRDefault="009D05F6" w:rsidP="00AF4D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VI</w:t>
            </w:r>
          </w:p>
          <w:p w:rsidR="009D05F6" w:rsidRDefault="009D05F6" w:rsidP="00AF4D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BREAK WATERS: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Breakwaters – types of break waters, details of energy dissipation in mound break water, characteristics of mound break water, rubble mound breakwater – rubble mound breakwater strengthened by concrete blocks, rubble mound breakwater strengthened by patented blocks. </w:t>
            </w:r>
          </w:p>
          <w:p w:rsidR="009D05F6" w:rsidRDefault="009D05F6" w:rsidP="00AF4D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DREDGING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Classification of dredging, Equipment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mechanical type, hydraulic or suction type dredgers, choice of dredger, navigation facilities – need- types- general lights and local lights – fixed light station types only- floating navigation aids types only.</w:t>
            </w:r>
          </w:p>
        </w:tc>
      </w:tr>
      <w:tr w:rsidR="009D05F6" w:rsidTr="00AF4D66">
        <w:trPr>
          <w:trHeight w:val="266"/>
        </w:trPr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References</w:t>
            </w:r>
          </w:p>
        </w:tc>
        <w:tc>
          <w:tcPr>
            <w:tcW w:w="4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6" w:rsidRDefault="009D05F6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9D05F6" w:rsidRDefault="009D05F6" w:rsidP="009D05F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S.C.Saxena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S.P.Arora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793B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text book of Railway Engineerin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Dhanpat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publications, 7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2015.</w:t>
            </w:r>
          </w:p>
          <w:p w:rsidR="009D05F6" w:rsidRDefault="009D05F6" w:rsidP="009D05F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022178">
              <w:rPr>
                <w:rFonts w:ascii="Times New Roman" w:eastAsia="Times New Roman" w:hAnsi="Times New Roman" w:cs="Times New Roman"/>
                <w:sz w:val="24"/>
                <w:szCs w:val="24"/>
              </w:rPr>
              <w:t>Srinivasan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793B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Docks and </w:t>
            </w:r>
            <w:proofErr w:type="spellStart"/>
            <w:r w:rsidRPr="00793B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Harbour</w:t>
            </w:r>
            <w:proofErr w:type="spellEnd"/>
            <w:r w:rsidRPr="00793B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engineering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Charotar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publishing hose Pvt. Ltd, 29</w:t>
            </w:r>
            <w:r w:rsidRPr="00394A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2018. </w:t>
            </w:r>
          </w:p>
          <w:p w:rsidR="009D05F6" w:rsidRPr="00022178" w:rsidRDefault="009D05F6" w:rsidP="009D05F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C.Venkatramaiah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793B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Transportation Engineering II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Universities press (India) Private Limited, 2</w:t>
            </w:r>
            <w:r w:rsidRPr="00BF7F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edition, 2016.</w:t>
            </w:r>
          </w:p>
          <w:p w:rsidR="009D05F6" w:rsidRDefault="009D05F6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</w:t>
            </w:r>
            <w:r w:rsidRPr="00BF0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D05F6" w:rsidRDefault="009D05F6" w:rsidP="009D05F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793B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Course in Docks and </w:t>
            </w:r>
            <w:proofErr w:type="spellStart"/>
            <w:r w:rsidRPr="00793B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Harbour</w:t>
            </w:r>
            <w:proofErr w:type="spellEnd"/>
            <w:r w:rsidRPr="00793B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Engineering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Dhanpat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Publication, 8</w:t>
            </w:r>
            <w:r w:rsidRPr="009F72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9D05F6" w:rsidRDefault="009D05F6" w:rsidP="009D05F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S.C.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Rangwala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Pr="00793B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text book of Railway Engineering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Charotar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publishing house, 26</w:t>
            </w:r>
            <w:r w:rsidRPr="001542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9D05F6" w:rsidRPr="00D649E3" w:rsidRDefault="009D05F6" w:rsidP="009D05F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K.P. Subramanian, “</w:t>
            </w:r>
            <w:r w:rsidRPr="006D5D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Highway, railway, airport and </w:t>
            </w:r>
            <w:proofErr w:type="spellStart"/>
            <w:r w:rsidRPr="006D5D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harbour</w:t>
            </w:r>
            <w:proofErr w:type="spellEnd"/>
            <w:r w:rsidRPr="006D5D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engineering”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SCITECH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publishers, 2</w:t>
            </w:r>
            <w:r w:rsidRPr="006D5D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2015.</w:t>
            </w:r>
          </w:p>
        </w:tc>
      </w:tr>
    </w:tbl>
    <w:p w:rsidR="009D05F6" w:rsidRDefault="009D05F6" w:rsidP="009D05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D05F6" w:rsidRDefault="009D05F6" w:rsidP="009D05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Look w:val="04A0"/>
      </w:tblPr>
      <w:tblGrid>
        <w:gridCol w:w="709"/>
        <w:gridCol w:w="681"/>
        <w:gridCol w:w="681"/>
        <w:gridCol w:w="681"/>
        <w:gridCol w:w="681"/>
        <w:gridCol w:w="681"/>
        <w:gridCol w:w="681"/>
        <w:gridCol w:w="681"/>
        <w:gridCol w:w="680"/>
        <w:gridCol w:w="680"/>
        <w:gridCol w:w="802"/>
        <w:gridCol w:w="802"/>
        <w:gridCol w:w="802"/>
      </w:tblGrid>
      <w:tr w:rsidR="009D05F6" w:rsidTr="00AF4D66">
        <w:trPr>
          <w:trHeight w:val="30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9D05F6" w:rsidTr="00AF4D66">
        <w:trPr>
          <w:trHeight w:val="300"/>
          <w:jc w:val="center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F6" w:rsidTr="00AF4D66">
        <w:trPr>
          <w:trHeight w:val="300"/>
          <w:jc w:val="center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6" w:rsidTr="00AF4D66">
        <w:trPr>
          <w:trHeight w:val="300"/>
          <w:jc w:val="center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F6" w:rsidTr="00AF4D66">
        <w:trPr>
          <w:trHeight w:val="300"/>
          <w:jc w:val="center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6" w:rsidTr="00AF4D66">
        <w:trPr>
          <w:trHeight w:val="300"/>
          <w:jc w:val="center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F6" w:rsidTr="00AF4D66">
        <w:trPr>
          <w:trHeight w:val="300"/>
          <w:jc w:val="center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5F6" w:rsidRDefault="009D05F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DDA"/>
    <w:multiLevelType w:val="hybridMultilevel"/>
    <w:tmpl w:val="103C249E"/>
    <w:lvl w:ilvl="0" w:tplc="4009000F">
      <w:start w:val="1"/>
      <w:numFmt w:val="decimal"/>
      <w:lvlText w:val="%1."/>
      <w:lvlJc w:val="left"/>
      <w:pPr>
        <w:ind w:left="972" w:hanging="360"/>
      </w:pPr>
    </w:lvl>
    <w:lvl w:ilvl="1" w:tplc="40090019" w:tentative="1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05F6"/>
    <w:rsid w:val="007D52F0"/>
    <w:rsid w:val="009D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F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05F6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9D05F6"/>
    <w:rPr>
      <w:rFonts w:ascii="Calibri" w:eastAsia="Calibri" w:hAnsi="Calibri" w:cs="Gautam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4806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2021-10-23T06:10:00Z</dcterms:created>
  <dcterms:modified xsi:type="dcterms:W3CDTF">2021-10-23T06:10:00Z</dcterms:modified>
</cp:coreProperties>
</file>